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36" w:rsidRPr="003A3396" w:rsidRDefault="000E0F36" w:rsidP="000E0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396">
        <w:rPr>
          <w:rFonts w:ascii="Times New Roman" w:eastAsia="Times New Roman" w:hAnsi="Times New Roman" w:cs="Times New Roman"/>
          <w:sz w:val="28"/>
          <w:szCs w:val="28"/>
        </w:rPr>
        <w:t>Общинска  Избирателна Комисия Стражица</w:t>
      </w:r>
    </w:p>
    <w:p w:rsidR="000E0F36" w:rsidRPr="00A42211" w:rsidRDefault="00DB59DE" w:rsidP="000E0F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045969" w:rsidRDefault="00045969" w:rsidP="000E0F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F36" w:rsidRPr="00A42211" w:rsidRDefault="000E0F36" w:rsidP="000E0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11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0E0F36" w:rsidRPr="002F32F9" w:rsidRDefault="000E0F36" w:rsidP="000E0F3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0E0F36" w:rsidRPr="00C400E9" w:rsidRDefault="000E0F36" w:rsidP="000E0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C400E9">
        <w:rPr>
          <w:rFonts w:ascii="Times New Roman" w:hAnsi="Times New Roman" w:cs="Times New Roman"/>
          <w:sz w:val="24"/>
          <w:szCs w:val="24"/>
        </w:rPr>
        <w:t xml:space="preserve"> октомври 2019 г. от 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400E9">
        <w:rPr>
          <w:rFonts w:ascii="Times New Roman" w:hAnsi="Times New Roman" w:cs="Times New Roman"/>
          <w:sz w:val="24"/>
          <w:szCs w:val="24"/>
        </w:rPr>
        <w:t>: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C400E9">
        <w:rPr>
          <w:rFonts w:ascii="Times New Roman" w:hAnsi="Times New Roman" w:cs="Times New Roman"/>
          <w:sz w:val="24"/>
          <w:szCs w:val="24"/>
        </w:rPr>
        <w:t xml:space="preserve"> ч. се проведе заседание на Общинска избирателна комисия  Стражица, открито</w:t>
      </w:r>
      <w:r w:rsidR="00045969">
        <w:rPr>
          <w:rFonts w:ascii="Times New Roman" w:hAnsi="Times New Roman" w:cs="Times New Roman"/>
          <w:sz w:val="24"/>
          <w:szCs w:val="24"/>
        </w:rPr>
        <w:t xml:space="preserve"> от госпожа Марияна Кръстева - п</w:t>
      </w:r>
      <w:r w:rsidRPr="00C400E9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0E0F36" w:rsidRPr="003A3396" w:rsidRDefault="000E0F36" w:rsidP="000E0F36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A3396">
        <w:rPr>
          <w:rFonts w:ascii="Times New Roman" w:hAnsi="Times New Roman" w:cs="Times New Roman"/>
          <w:sz w:val="24"/>
          <w:szCs w:val="24"/>
        </w:rPr>
        <w:t>Присъстваха:</w:t>
      </w:r>
      <w:r w:rsidRPr="003A3396">
        <w:rPr>
          <w:rFonts w:ascii="Times New Roman" w:hAnsi="Times New Roman" w:cs="Times New Roman"/>
          <w:sz w:val="24"/>
          <w:szCs w:val="24"/>
        </w:rPr>
        <w:tab/>
        <w:t>Марияна Кръстева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Денка Костова,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Клара Трифонов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а,  Елена Йорданова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04596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Надка Стоянова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04596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Георги </w:t>
      </w:r>
      <w:proofErr w:type="spellStart"/>
      <w:r w:rsidR="00045969"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 w:rsidR="0004596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Дочка Петрова,  Валентина Байчева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 Маринела Радева</w:t>
      </w:r>
    </w:p>
    <w:p w:rsidR="000E0F36" w:rsidRPr="00C400E9" w:rsidRDefault="00045969" w:rsidP="000E0F36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Отсъстват: Боянка Николова, </w:t>
      </w:r>
      <w:r w:rsidR="000E0F36">
        <w:rPr>
          <w:rStyle w:val="a4"/>
          <w:rFonts w:ascii="Times New Roman" w:hAnsi="Times New Roman" w:cs="Times New Roman"/>
          <w:b w:val="0"/>
          <w:sz w:val="24"/>
          <w:szCs w:val="24"/>
        </w:rPr>
        <w:t>Илия Илиев</w:t>
      </w:r>
    </w:p>
    <w:p w:rsidR="000E0F36" w:rsidRPr="00C400E9" w:rsidRDefault="000E0F36" w:rsidP="000E0F3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0F36" w:rsidRPr="00C400E9" w:rsidRDefault="000E0F36" w:rsidP="000E0F36">
      <w:pPr>
        <w:jc w:val="both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Председателят, г-жа Марияна Кръстева предложи  заседанието да се проведе при следния </w:t>
      </w:r>
    </w:p>
    <w:p w:rsidR="000E0F36" w:rsidRPr="00C400E9" w:rsidRDefault="000E0F36" w:rsidP="000E0F3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Д Н Е В Е Н  Р Е Д</w:t>
      </w:r>
    </w:p>
    <w:p w:rsidR="000E0F36" w:rsidRPr="000D1592" w:rsidRDefault="000E0F36" w:rsidP="000E0F3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E0F36" w:rsidRPr="000D1592" w:rsidRDefault="000E0F36" w:rsidP="000E0F36">
      <w:pPr>
        <w:framePr w:hSpace="180" w:wrap="around" w:vAnchor="page" w:hAnchor="margin" w:y="2371"/>
        <w:spacing w:after="0" w:line="240" w:lineRule="auto"/>
        <w:rPr>
          <w:sz w:val="24"/>
          <w:szCs w:val="24"/>
        </w:rPr>
      </w:pPr>
    </w:p>
    <w:p w:rsidR="000E0F36" w:rsidRPr="00D0716C" w:rsidRDefault="000E0F36" w:rsidP="000E0F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4A5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3364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относно</w:t>
      </w:r>
      <w:r>
        <w:rPr>
          <w:color w:val="000000" w:themeColor="text1"/>
          <w:shd w:val="clear" w:color="auto" w:fill="FFFFFF"/>
        </w:rPr>
        <w:t xml:space="preserve"> </w:t>
      </w:r>
      <w:r w:rsidRPr="00D0716C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одобряване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7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предпечатните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</w:t>
      </w:r>
      <w:r w:rsidRPr="00D07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 на протоколите за отчитане на резултатите на СИК и ОИК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община Стражица</w:t>
      </w:r>
    </w:p>
    <w:p w:rsidR="000E0F36" w:rsidRPr="00583CEA" w:rsidRDefault="000E0F36" w:rsidP="000E0F36">
      <w:pPr>
        <w:pStyle w:val="a3"/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0E0F36" w:rsidRPr="00583CEA" w:rsidRDefault="000E0F36" w:rsidP="000E0F3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83CEA">
        <w:rPr>
          <w:rFonts w:ascii="Times New Roman" w:hAnsi="Times New Roman" w:cs="Times New Roman"/>
          <w:sz w:val="24"/>
          <w:szCs w:val="24"/>
        </w:rPr>
        <w:t xml:space="preserve">Разни </w:t>
      </w:r>
    </w:p>
    <w:p w:rsidR="000E0F36" w:rsidRDefault="000E0F36" w:rsidP="000E0F36">
      <w:pPr>
        <w:pStyle w:val="a3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0E0F36" w:rsidRPr="00C400E9" w:rsidRDefault="000E0F36" w:rsidP="000E0F36">
      <w:pPr>
        <w:pStyle w:val="a3"/>
        <w:tabs>
          <w:tab w:val="left" w:pos="0"/>
        </w:tabs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400E9">
        <w:rPr>
          <w:rFonts w:ascii="Times New Roman" w:hAnsi="Times New Roman" w:cs="Times New Roman"/>
          <w:i/>
          <w:sz w:val="24"/>
          <w:szCs w:val="24"/>
        </w:rPr>
        <w:t xml:space="preserve">Докладват: </w:t>
      </w:r>
      <w:r w:rsidRPr="00C400E9">
        <w:rPr>
          <w:rFonts w:ascii="Times New Roman" w:hAnsi="Times New Roman" w:cs="Times New Roman"/>
          <w:i/>
          <w:sz w:val="24"/>
          <w:szCs w:val="24"/>
        </w:rPr>
        <w:tab/>
        <w:t>М. Кръстева</w:t>
      </w:r>
    </w:p>
    <w:p w:rsidR="000E0F36" w:rsidRPr="00C400E9" w:rsidRDefault="000E0F36" w:rsidP="000E0F36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i/>
          <w:sz w:val="24"/>
          <w:szCs w:val="24"/>
        </w:rPr>
        <w:t>К. Трифонова</w:t>
      </w:r>
      <w:r w:rsidRPr="00C4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F36" w:rsidRPr="00C400E9" w:rsidRDefault="000E0F36" w:rsidP="000E0F36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E0F36" w:rsidRDefault="000E0F36" w:rsidP="00045969">
      <w:pPr>
        <w:pStyle w:val="a3"/>
        <w:tabs>
          <w:tab w:val="left" w:pos="0"/>
        </w:tabs>
        <w:spacing w:after="0"/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ab/>
        <w:t>Дневният ред не беше допълнен с нови предложения и се по</w:t>
      </w:r>
      <w:r>
        <w:rPr>
          <w:rFonts w:ascii="Times New Roman" w:hAnsi="Times New Roman" w:cs="Times New Roman"/>
          <w:sz w:val="24"/>
          <w:szCs w:val="24"/>
        </w:rPr>
        <w:t xml:space="preserve">дложи на гласуване. Гласували  11 </w:t>
      </w:r>
      <w:r w:rsidRPr="00C400E9">
        <w:rPr>
          <w:rFonts w:ascii="Times New Roman" w:hAnsi="Times New Roman" w:cs="Times New Roman"/>
          <w:sz w:val="24"/>
          <w:szCs w:val="24"/>
        </w:rPr>
        <w:t xml:space="preserve">членове на ОИК: за – </w:t>
      </w:r>
      <w:r>
        <w:rPr>
          <w:rFonts w:ascii="Times New Roman" w:hAnsi="Times New Roman" w:cs="Times New Roman"/>
          <w:sz w:val="24"/>
          <w:szCs w:val="24"/>
        </w:rPr>
        <w:t>11: (</w:t>
      </w:r>
      <w:r w:rsidRPr="003A3396">
        <w:rPr>
          <w:rFonts w:ascii="Times New Roman" w:hAnsi="Times New Roman" w:cs="Times New Roman"/>
          <w:sz w:val="24"/>
          <w:szCs w:val="24"/>
        </w:rPr>
        <w:t>Марияна Кръстева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Денка Костова,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Клара Трифонов</w:t>
      </w:r>
      <w:r w:rsidR="0004596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Елена Йорданова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Георги </w:t>
      </w:r>
      <w:proofErr w:type="spellStart"/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04596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Дочка Петрова,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Валентина Байчева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 Маринела Радева</w:t>
      </w:r>
      <w:r w:rsidRPr="00526A12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045969" w:rsidRDefault="000E0F36" w:rsidP="00045969">
      <w:pPr>
        <w:pStyle w:val="a3"/>
        <w:tabs>
          <w:tab w:val="left" w:pos="0"/>
        </w:tabs>
        <w:spacing w:after="0"/>
        <w:ind w:left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00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против- няма.       </w:t>
      </w:r>
    </w:p>
    <w:p w:rsidR="000E0F36" w:rsidRPr="00C400E9" w:rsidRDefault="000E0F36" w:rsidP="00045969">
      <w:pPr>
        <w:pStyle w:val="a3"/>
        <w:tabs>
          <w:tab w:val="left" w:pos="0"/>
        </w:tabs>
        <w:spacing w:after="0"/>
        <w:ind w:left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00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</w:p>
    <w:p w:rsidR="000E0F36" w:rsidRDefault="000E0F36" w:rsidP="000E0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0E0F36" w:rsidRDefault="000E0F36" w:rsidP="000E0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F36" w:rsidRPr="003C11AC" w:rsidRDefault="00045969" w:rsidP="000E0F3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 точка първа от дневния ред</w:t>
      </w:r>
      <w:r w:rsidR="000E0F36" w:rsidRPr="00045969">
        <w:rPr>
          <w:rFonts w:ascii="Times New Roman" w:hAnsi="Times New Roman" w:cs="Times New Roman"/>
          <w:sz w:val="24"/>
          <w:szCs w:val="24"/>
        </w:rPr>
        <w:t xml:space="preserve">- Проект на решение </w:t>
      </w:r>
      <w:r w:rsidR="000E0F36" w:rsidRPr="000459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относно</w:t>
      </w:r>
      <w:r w:rsidR="000E0F36" w:rsidRPr="00045969">
        <w:rPr>
          <w:color w:val="000000" w:themeColor="text1"/>
          <w:shd w:val="clear" w:color="auto" w:fill="FFFFFF"/>
        </w:rPr>
        <w:t xml:space="preserve"> </w:t>
      </w:r>
      <w:r w:rsidR="000E0F36" w:rsidRPr="00045969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одобряване предпечатните образци на протоколите за отчитане на резултатите на СИК и ОИК в община Стражица</w:t>
      </w:r>
      <w:r w:rsidR="000E0F36" w:rsidRPr="00C400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E0F36" w:rsidRPr="00C400E9">
        <w:rPr>
          <w:rFonts w:ascii="Times New Roman" w:hAnsi="Times New Roman" w:cs="Times New Roman"/>
          <w:sz w:val="24"/>
          <w:szCs w:val="24"/>
        </w:rPr>
        <w:t>докладващите</w:t>
      </w:r>
      <w:r w:rsidR="000E0F36" w:rsidRPr="00C400E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 Кръстева и </w:t>
      </w:r>
      <w:r w:rsidR="000E0F36" w:rsidRPr="00C400E9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F36" w:rsidRPr="00C400E9">
        <w:rPr>
          <w:rFonts w:ascii="Times New Roman" w:hAnsi="Times New Roman" w:cs="Times New Roman"/>
          <w:sz w:val="24"/>
          <w:szCs w:val="24"/>
        </w:rPr>
        <w:t xml:space="preserve">Трифонова представиха  следния  проект за решение:     </w:t>
      </w:r>
    </w:p>
    <w:p w:rsidR="000E0F36" w:rsidRPr="00C400E9" w:rsidRDefault="000E0F36" w:rsidP="000E0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F36" w:rsidRPr="000D1592" w:rsidRDefault="000E0F36" w:rsidP="000E0F36">
      <w:pPr>
        <w:framePr w:hSpace="180" w:wrap="around" w:vAnchor="page" w:hAnchor="margin" w:y="2371"/>
        <w:spacing w:after="0" w:line="240" w:lineRule="auto"/>
        <w:rPr>
          <w:sz w:val="24"/>
          <w:szCs w:val="24"/>
        </w:rPr>
      </w:pPr>
    </w:p>
    <w:p w:rsidR="000E0F36" w:rsidRDefault="000E0F36" w:rsidP="00045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9DE" w:rsidRPr="00DB59DE" w:rsidRDefault="000E0F36" w:rsidP="00DB5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9DE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0E0F36" w:rsidRPr="00DB59DE" w:rsidRDefault="000E0F36" w:rsidP="00DB5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9DE">
        <w:rPr>
          <w:rFonts w:ascii="Times New Roman" w:hAnsi="Times New Roman" w:cs="Times New Roman"/>
          <w:sz w:val="24"/>
          <w:szCs w:val="24"/>
        </w:rPr>
        <w:t>№ 79-МИ</w:t>
      </w:r>
      <w:r w:rsidRPr="00DB59DE">
        <w:rPr>
          <w:rFonts w:ascii="Times New Roman" w:hAnsi="Times New Roman" w:cs="Times New Roman"/>
          <w:sz w:val="24"/>
          <w:szCs w:val="24"/>
        </w:rPr>
        <w:br/>
        <w:t>Стражица, 10.10.2019</w:t>
      </w:r>
      <w:r w:rsidR="00DB59DE" w:rsidRPr="00DB5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9DE" w:rsidRPr="00DB59DE" w:rsidRDefault="00DB59DE" w:rsidP="00DB5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F36" w:rsidRPr="00DB59DE" w:rsidRDefault="000E0F36" w:rsidP="00DB5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одобряване предпечатните образци на протоколите за отчитане на резултатите на СИК и ОИК в община Стражица</w:t>
      </w:r>
    </w:p>
    <w:p w:rsidR="000E0F36" w:rsidRPr="00DB59DE" w:rsidRDefault="000E0F36" w:rsidP="00DB5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изпълнение на Решение № 993-МИ от 07.09.2019 г. на ЦИК, писмо на ЦИК с изх. № МИ-15-740/08.10.2019 г. и  писмо на ЦИК с изх. № МИ-15-740/1/09.10.2019 г., </w:t>
      </w: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ОИК Стражица проведе заседание, присъстващите членове извършиха проверка на предпечатните образци на протоколите за отчитане на резултатите на СИК и ОИК генерирани в информационната система.</w:t>
      </w:r>
    </w:p>
    <w:p w:rsidR="000E0F36" w:rsidRPr="00DB59DE" w:rsidRDefault="000E0F36" w:rsidP="000E0F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основание чл. 87, ал.1, т. 1 от Изборния кодекс и Решение № 993-МИ от 07.09.2019 г. на ЦИК, Общинска  избирателна комисия Стражица</w:t>
      </w:r>
    </w:p>
    <w:p w:rsidR="000E0F36" w:rsidRPr="00DB59DE" w:rsidRDefault="000E0F36" w:rsidP="000E0F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E0F36" w:rsidRPr="00DB59DE" w:rsidRDefault="000E0F36" w:rsidP="000E0F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предпечатните образци на протоколите за отчитане на резултатите на СИК и ОИК в община Стражица, както следва:</w:t>
      </w:r>
    </w:p>
    <w:p w:rsidR="000E0F36" w:rsidRPr="00DB59DE" w:rsidRDefault="000E0F36" w:rsidP="000E0F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общинската избирателна комисия за избиране на общински съветници;</w:t>
      </w:r>
    </w:p>
    <w:p w:rsidR="000E0F36" w:rsidRPr="00DB59DE" w:rsidRDefault="000E0F36" w:rsidP="000E0F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секционната избирателна комисия за избиране на общински съветници;</w:t>
      </w:r>
    </w:p>
    <w:p w:rsidR="000E0F36" w:rsidRPr="00DB59DE" w:rsidRDefault="000E0F36" w:rsidP="000E0F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общинската избирателна комисия за избиране за кмет на община;</w:t>
      </w:r>
    </w:p>
    <w:p w:rsidR="000E0F36" w:rsidRPr="00DB59DE" w:rsidRDefault="000E0F36" w:rsidP="000E0F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секционната избирателна комисия за избиране за кмет на община;</w:t>
      </w:r>
    </w:p>
    <w:p w:rsidR="000E0F36" w:rsidRPr="00DB59DE" w:rsidRDefault="000E0F36" w:rsidP="000E0F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общинската избирателна комисия за избиране на кмет на кметство Асеново;</w:t>
      </w:r>
    </w:p>
    <w:p w:rsidR="000E0F36" w:rsidRPr="00DB59DE" w:rsidRDefault="000E0F36" w:rsidP="000E0F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секционната избирателна комисия за избиране на кмет на кметство Асеново;</w:t>
      </w:r>
    </w:p>
    <w:p w:rsidR="000E0F36" w:rsidRPr="00DB59DE" w:rsidRDefault="000E0F36" w:rsidP="000E0F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общинската избирателна комисия за избиране на кмет на кметство Благоево;</w:t>
      </w:r>
    </w:p>
    <w:p w:rsidR="000E0F36" w:rsidRPr="00DB59DE" w:rsidRDefault="000E0F36" w:rsidP="000E0F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секционната избирателна комисия за избиране на кмет на кметство Благоево;</w:t>
      </w:r>
    </w:p>
    <w:p w:rsidR="000E0F36" w:rsidRPr="00DB59DE" w:rsidRDefault="000E0F36" w:rsidP="000E0F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общинската избирателна комисия за избиране на кмет на кметство Бряговица;</w:t>
      </w:r>
    </w:p>
    <w:p w:rsidR="000E0F36" w:rsidRPr="00DB59DE" w:rsidRDefault="000E0F36" w:rsidP="000E0F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секционната избирателна комисия за избиране на кмет на кметство Бряговица;</w:t>
      </w:r>
    </w:p>
    <w:p w:rsidR="000E0F36" w:rsidRPr="00DB59DE" w:rsidRDefault="000E0F36" w:rsidP="000E0F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общинската избирателна комисия за избиране на кмет на кметство Виноград;</w:t>
      </w:r>
    </w:p>
    <w:p w:rsidR="000E0F36" w:rsidRPr="00DB59DE" w:rsidRDefault="000E0F36" w:rsidP="000E0F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секционната избирателна комисия за избиране на кмет на кметство Виноград;</w:t>
      </w:r>
    </w:p>
    <w:p w:rsidR="000E0F36" w:rsidRPr="00DB59DE" w:rsidRDefault="000E0F36" w:rsidP="000E0F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общинската избирателна комисия за избиране на кмет на кметство Камен;</w:t>
      </w:r>
    </w:p>
    <w:p w:rsidR="000E0F36" w:rsidRPr="00DB59DE" w:rsidRDefault="000E0F36" w:rsidP="000E0F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секционната избирателна комисия за избиране на кмет на кметство Камен;</w:t>
      </w:r>
    </w:p>
    <w:p w:rsidR="000E0F36" w:rsidRPr="00DB59DE" w:rsidRDefault="000E0F36" w:rsidP="000E0F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общинската избирателна комисия за избиране на кмет на кметство Кесарево;</w:t>
      </w:r>
    </w:p>
    <w:p w:rsidR="000E0F36" w:rsidRPr="00DB59DE" w:rsidRDefault="000E0F36" w:rsidP="000E0F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секционната избирателна комисия за избиране на кмет на кметство Кесарево;</w:t>
      </w:r>
    </w:p>
    <w:p w:rsidR="000E0F36" w:rsidRPr="00DB59DE" w:rsidRDefault="000E0F36" w:rsidP="000E0F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общинската избирателна комисия за избиране на кмет на кметство Сушица;</w:t>
      </w:r>
      <w:bookmarkStart w:id="0" w:name="_GoBack"/>
      <w:bookmarkEnd w:id="0"/>
    </w:p>
    <w:p w:rsidR="000E0F36" w:rsidRPr="00DB59DE" w:rsidRDefault="000E0F36" w:rsidP="000E0F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секционната избирателна комисия за избиране на кмет на кметство Сушица;</w:t>
      </w:r>
    </w:p>
    <w:p w:rsidR="000E0F36" w:rsidRPr="00DB59DE" w:rsidRDefault="000E0F36" w:rsidP="000E0F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общинската избирателна комисия за избиране на кмет на кметство Царски извор;</w:t>
      </w:r>
    </w:p>
    <w:p w:rsidR="000E0F36" w:rsidRPr="00DB59DE" w:rsidRDefault="000E0F36" w:rsidP="000E0F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на секционната избирателна комисия за избиране на кмет на кметство Царски извор;</w:t>
      </w:r>
    </w:p>
    <w:p w:rsidR="000E0F36" w:rsidRPr="00DB59DE" w:rsidRDefault="000E0F36" w:rsidP="000E0F3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Върху всеки предпечатен образец на протокол за всеки вид избор присъстващите на заседанието членове на ОИК да се подпишат саморъчно и да </w:t>
      </w: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изпишат трите си имена. На всеки образец да бъдат отбелязани датата и часът на одобряване.</w:t>
      </w:r>
    </w:p>
    <w:p w:rsidR="000E0F36" w:rsidRPr="00DB59DE" w:rsidRDefault="000E0F36" w:rsidP="000E0F36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0F36" w:rsidRPr="00DB59DE" w:rsidRDefault="000E0F36" w:rsidP="000E0F3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Одобрените образци на протоколи, съдържащи имената и подписите  </w:t>
      </w:r>
      <w:r w:rsidRPr="00DB59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на  </w:t>
      </w: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присъстващите      членове на ОИК, да се приложат като неразделна част към</w:t>
      </w:r>
      <w:r w:rsidRPr="00DB59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протокола от заседанието на ОИК.</w:t>
      </w:r>
    </w:p>
    <w:p w:rsidR="000E0F36" w:rsidRPr="00DB59DE" w:rsidRDefault="000E0F36" w:rsidP="000E0F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59D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неговото обявяване пред ЦИК.</w:t>
      </w:r>
    </w:p>
    <w:p w:rsidR="000E0F36" w:rsidRDefault="000E0F36" w:rsidP="000E0F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54">
        <w:rPr>
          <w:rFonts w:ascii="Times New Roman" w:hAnsi="Times New Roman" w:cs="Times New Roman"/>
          <w:sz w:val="24"/>
          <w:szCs w:val="24"/>
        </w:rPr>
        <w:t xml:space="preserve">Предложеният проект на решение беше подложен на гласуване. </w:t>
      </w:r>
    </w:p>
    <w:p w:rsidR="000E0F36" w:rsidRDefault="000E0F36" w:rsidP="000E0F36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 членове на ОИК: за – 11</w:t>
      </w:r>
      <w:r w:rsidRPr="000E00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3A3396">
        <w:rPr>
          <w:rFonts w:ascii="Times New Roman" w:hAnsi="Times New Roman" w:cs="Times New Roman"/>
          <w:sz w:val="24"/>
          <w:szCs w:val="24"/>
        </w:rPr>
        <w:t>Марияна Кръстева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Денка Костова,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Клара Трифонов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а,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Елена Йорданова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Георги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Дочка Петрова,  Валентина Байчева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 Маринела Радева</w:t>
      </w:r>
      <w:r w:rsidRPr="00526A12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0E0F36" w:rsidRPr="000E0054" w:rsidRDefault="000E0F36" w:rsidP="000E0F36">
      <w:pPr>
        <w:shd w:val="clear" w:color="auto" w:fill="FFFFFF"/>
        <w:spacing w:after="15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E0054">
        <w:rPr>
          <w:rStyle w:val="a4"/>
          <w:rFonts w:ascii="Times New Roman" w:hAnsi="Times New Roman" w:cs="Times New Roman"/>
          <w:b w:val="0"/>
          <w:sz w:val="24"/>
          <w:szCs w:val="24"/>
        </w:rPr>
        <w:t>против- няма.</w:t>
      </w:r>
    </w:p>
    <w:p w:rsidR="000E0F36" w:rsidRDefault="000E0F36" w:rsidP="000E0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0E0F36" w:rsidRPr="000E0054" w:rsidRDefault="000E0F36" w:rsidP="000E0F36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0E0F36" w:rsidRPr="000E0054" w:rsidRDefault="000E0F36" w:rsidP="000E0F36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E0F36" w:rsidRPr="000E0054" w:rsidRDefault="000E0F36" w:rsidP="000E0F36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54">
        <w:rPr>
          <w:rFonts w:ascii="Times New Roman" w:hAnsi="Times New Roman" w:cs="Times New Roman"/>
          <w:sz w:val="24"/>
          <w:szCs w:val="24"/>
        </w:rPr>
        <w:t xml:space="preserve">По точка втора  от дневния ред – </w:t>
      </w:r>
      <w:r w:rsidRPr="000E0054">
        <w:rPr>
          <w:rFonts w:ascii="Times New Roman" w:hAnsi="Times New Roman" w:cs="Times New Roman"/>
          <w:i/>
          <w:sz w:val="24"/>
          <w:szCs w:val="24"/>
        </w:rPr>
        <w:t xml:space="preserve">Разни  </w:t>
      </w:r>
      <w:r w:rsidRPr="000E0054">
        <w:rPr>
          <w:rFonts w:ascii="Times New Roman" w:hAnsi="Times New Roman" w:cs="Times New Roman"/>
          <w:sz w:val="24"/>
          <w:szCs w:val="24"/>
        </w:rPr>
        <w:t>нямаше  направени предложения и изказвания.</w:t>
      </w:r>
    </w:p>
    <w:p w:rsidR="000E0F36" w:rsidRPr="000E0054" w:rsidRDefault="000E0F36" w:rsidP="000E0F36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0F36" w:rsidRPr="000E0054" w:rsidRDefault="000E0F36" w:rsidP="000E0F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054">
        <w:rPr>
          <w:rFonts w:ascii="Times New Roman" w:hAnsi="Times New Roman" w:cs="Times New Roman"/>
          <w:sz w:val="24"/>
          <w:szCs w:val="24"/>
        </w:rPr>
        <w:t>Поради изчерпване на дневния ред  председателят на комисията - Марияна Кръстева</w:t>
      </w:r>
      <w:r>
        <w:rPr>
          <w:rFonts w:ascii="Times New Roman" w:hAnsi="Times New Roman" w:cs="Times New Roman"/>
          <w:sz w:val="24"/>
          <w:szCs w:val="24"/>
        </w:rPr>
        <w:t xml:space="preserve"> закри заседанието (Закрито в 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E0054">
        <w:rPr>
          <w:rFonts w:ascii="Times New Roman" w:hAnsi="Times New Roman" w:cs="Times New Roman"/>
          <w:sz w:val="24"/>
          <w:szCs w:val="24"/>
        </w:rPr>
        <w:t>0 ч.)</w:t>
      </w:r>
    </w:p>
    <w:p w:rsidR="000E0F36" w:rsidRPr="000E0054" w:rsidRDefault="000E0F36" w:rsidP="000E0F36">
      <w:pPr>
        <w:pStyle w:val="Default"/>
        <w:jc w:val="both"/>
      </w:pPr>
    </w:p>
    <w:p w:rsidR="000E0F36" w:rsidRPr="000E0054" w:rsidRDefault="000E0F36" w:rsidP="000E0F36">
      <w:pPr>
        <w:pStyle w:val="Default"/>
        <w:jc w:val="both"/>
      </w:pPr>
      <w:r w:rsidRPr="000E0054">
        <w:t xml:space="preserve">ПРЕДСЕДАТЕЛ: </w:t>
      </w:r>
    </w:p>
    <w:p w:rsidR="000E0F36" w:rsidRPr="000E0054" w:rsidRDefault="000E0F36" w:rsidP="000E0F36">
      <w:pPr>
        <w:pStyle w:val="Default"/>
        <w:jc w:val="both"/>
      </w:pPr>
      <w:r w:rsidRPr="000E0054">
        <w:t>Марияна Кръстева</w:t>
      </w:r>
    </w:p>
    <w:p w:rsidR="000E0F36" w:rsidRPr="000E0054" w:rsidRDefault="000E0F36" w:rsidP="000E0F36">
      <w:pPr>
        <w:pStyle w:val="Default"/>
        <w:jc w:val="both"/>
      </w:pPr>
    </w:p>
    <w:p w:rsidR="000E0F36" w:rsidRPr="000E0054" w:rsidRDefault="000E0F36" w:rsidP="000E0F36">
      <w:pPr>
        <w:pStyle w:val="Default"/>
        <w:jc w:val="both"/>
      </w:pPr>
      <w:r w:rsidRPr="000E0054">
        <w:t xml:space="preserve">СЕКРЕТАР: </w:t>
      </w:r>
    </w:p>
    <w:p w:rsidR="000E0F36" w:rsidRPr="000E0054" w:rsidRDefault="000E0F36" w:rsidP="000E0F36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054">
        <w:rPr>
          <w:rFonts w:ascii="Times New Roman" w:hAnsi="Times New Roman" w:cs="Times New Roman"/>
          <w:sz w:val="24"/>
          <w:szCs w:val="24"/>
        </w:rPr>
        <w:t>Клара Трифонова</w:t>
      </w:r>
    </w:p>
    <w:p w:rsidR="000E0F36" w:rsidRPr="000E0054" w:rsidRDefault="000E0F36" w:rsidP="000E0F36">
      <w:pPr>
        <w:rPr>
          <w:rFonts w:ascii="Times New Roman" w:hAnsi="Times New Roman" w:cs="Times New Roman"/>
        </w:rPr>
      </w:pPr>
    </w:p>
    <w:p w:rsidR="00EA4EB9" w:rsidRDefault="00EA4EB9"/>
    <w:sectPr w:rsidR="00EA4EB9" w:rsidSect="000459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3CC7"/>
    <w:multiLevelType w:val="multilevel"/>
    <w:tmpl w:val="D386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45157"/>
    <w:multiLevelType w:val="multilevel"/>
    <w:tmpl w:val="8EC4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B0D24"/>
    <w:multiLevelType w:val="hybridMultilevel"/>
    <w:tmpl w:val="8A4616AE"/>
    <w:lvl w:ilvl="0" w:tplc="F5D46B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0E"/>
    <w:rsid w:val="00045969"/>
    <w:rsid w:val="000E0F36"/>
    <w:rsid w:val="00C3420E"/>
    <w:rsid w:val="00DB59DE"/>
    <w:rsid w:val="00EA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15DA"/>
  <w15:chartTrackingRefBased/>
  <w15:docId w15:val="{174C9B9D-4545-460D-BAA4-9D8C7357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3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F36"/>
    <w:pPr>
      <w:ind w:left="720"/>
      <w:contextualSpacing/>
    </w:pPr>
  </w:style>
  <w:style w:type="paragraph" w:customStyle="1" w:styleId="resh-title">
    <w:name w:val="resh-title"/>
    <w:basedOn w:val="a"/>
    <w:rsid w:val="000E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E0F36"/>
    <w:rPr>
      <w:b/>
      <w:bCs/>
    </w:rPr>
  </w:style>
  <w:style w:type="paragraph" w:customStyle="1" w:styleId="Default">
    <w:name w:val="Default"/>
    <w:rsid w:val="000E0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0E0F36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2019-10-11T08:10:00Z</dcterms:created>
  <dcterms:modified xsi:type="dcterms:W3CDTF">2019-10-12T13:36:00Z</dcterms:modified>
</cp:coreProperties>
</file>