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B6165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776A25">
        <w:rPr>
          <w:rFonts w:ascii="Times New Roman" w:hAnsi="Times New Roman" w:cs="Times New Roman"/>
          <w:sz w:val="32"/>
          <w:szCs w:val="32"/>
        </w:rPr>
        <w:t>24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776A25">
        <w:rPr>
          <w:rFonts w:ascii="Times New Roman" w:hAnsi="Times New Roman" w:cs="Times New Roman"/>
          <w:sz w:val="24"/>
          <w:szCs w:val="24"/>
        </w:rPr>
        <w:t>28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>.2023</w:t>
      </w:r>
      <w:r w:rsidR="008B1B6E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г. от </w:t>
      </w:r>
      <w:r w:rsidR="0017703A">
        <w:rPr>
          <w:rFonts w:ascii="Times New Roman" w:hAnsi="Times New Roman" w:cs="Times New Roman"/>
          <w:sz w:val="24"/>
          <w:szCs w:val="24"/>
        </w:rPr>
        <w:t>15:</w:t>
      </w:r>
      <w:r w:rsidR="00DD7E3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5032C1" w:rsidRPr="00FE3266" w:rsidRDefault="00685011" w:rsidP="00DD7E3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 xml:space="preserve">Мария Дякова, </w:t>
      </w:r>
      <w:r w:rsidR="00776A25">
        <w:rPr>
          <w:rFonts w:ascii="Times New Roman" w:hAnsi="Times New Roman" w:cs="Times New Roman"/>
          <w:sz w:val="24"/>
          <w:szCs w:val="24"/>
        </w:rPr>
        <w:t xml:space="preserve">Пламен Петров,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DD7E35">
        <w:rPr>
          <w:rFonts w:ascii="Times New Roman" w:hAnsi="Times New Roman" w:cs="Times New Roman"/>
          <w:sz w:val="24"/>
          <w:szCs w:val="24"/>
        </w:rPr>
        <w:t xml:space="preserve">Боянка Николова,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>,</w:t>
      </w:r>
      <w:r w:rsidR="00E61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 xml:space="preserve"> </w:t>
      </w:r>
      <w:r w:rsidR="0093237E">
        <w:rPr>
          <w:rFonts w:ascii="Times New Roman" w:hAnsi="Times New Roman" w:cs="Times New Roman"/>
          <w:sz w:val="24"/>
          <w:szCs w:val="24"/>
        </w:rPr>
        <w:t>Илияна Петрова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E61B8B">
        <w:rPr>
          <w:rFonts w:ascii="Times New Roman" w:hAnsi="Times New Roman" w:cs="Times New Roman"/>
          <w:sz w:val="24"/>
          <w:szCs w:val="24"/>
        </w:rPr>
        <w:t>.</w:t>
      </w: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DD7E35">
        <w:rPr>
          <w:rFonts w:ascii="Times New Roman" w:hAnsi="Times New Roman" w:cs="Times New Roman"/>
          <w:sz w:val="24"/>
          <w:szCs w:val="24"/>
        </w:rPr>
        <w:t xml:space="preserve"> </w:t>
      </w:r>
      <w:r w:rsidR="000B2FC3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776A25" w:rsidRDefault="0093237E" w:rsidP="00DD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936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995" w:rsidRPr="009A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A25" w:rsidRPr="00776A25">
        <w:rPr>
          <w:rFonts w:ascii="Times New Roman" w:eastAsia="Times New Roman" w:hAnsi="Times New Roman" w:cs="Times New Roman"/>
          <w:sz w:val="24"/>
          <w:szCs w:val="24"/>
        </w:rPr>
        <w:t>Проекти на решения</w:t>
      </w:r>
      <w:r w:rsidR="00776A25" w:rsidRPr="0077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776A25" w:rsidRPr="0077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76A25" w:rsidRPr="0077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публикуване на списъци на упълномощени представители</w:t>
      </w:r>
      <w:r w:rsidR="0077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F79A6" w:rsidRDefault="000A3D87" w:rsidP="00776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Pr="009A4995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DD7E35">
        <w:rPr>
          <w:rFonts w:ascii="Times New Roman" w:hAnsi="Times New Roman" w:cs="Times New Roman"/>
          <w:sz w:val="24"/>
          <w:szCs w:val="24"/>
        </w:rPr>
        <w:t>Кл. Трифонова</w:t>
      </w:r>
    </w:p>
    <w:p w:rsidR="00936C89" w:rsidRPr="009A4995" w:rsidRDefault="006F79A6" w:rsidP="00DD7E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032" w:rsidRPr="00FE3266" w:rsidRDefault="004F6032" w:rsidP="00DD7E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776A25">
        <w:rPr>
          <w:rFonts w:ascii="Times New Roman" w:hAnsi="Times New Roman" w:cs="Times New Roman"/>
          <w:sz w:val="24"/>
          <w:szCs w:val="24"/>
        </w:rPr>
        <w:t>2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Pr="00FE3266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E11F89">
        <w:rPr>
          <w:rFonts w:ascii="Times New Roman" w:hAnsi="Times New Roman" w:cs="Times New Roman"/>
          <w:sz w:val="24"/>
          <w:szCs w:val="24"/>
        </w:rPr>
        <w:t>1</w:t>
      </w:r>
      <w:r w:rsidR="00776A25">
        <w:rPr>
          <w:rFonts w:ascii="Times New Roman" w:hAnsi="Times New Roman" w:cs="Times New Roman"/>
          <w:sz w:val="24"/>
          <w:szCs w:val="24"/>
        </w:rPr>
        <w:t>1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- </w:t>
      </w:r>
      <w:r w:rsidR="00E11F89">
        <w:rPr>
          <w:rFonts w:ascii="Times New Roman" w:hAnsi="Times New Roman" w:cs="Times New Roman"/>
          <w:sz w:val="24"/>
          <w:szCs w:val="24"/>
        </w:rPr>
        <w:t>1</w:t>
      </w:r>
      <w:r w:rsidR="00314BEE">
        <w:rPr>
          <w:rFonts w:ascii="Times New Roman" w:hAnsi="Times New Roman" w:cs="Times New Roman"/>
          <w:sz w:val="24"/>
          <w:szCs w:val="24"/>
        </w:rPr>
        <w:t>1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(</w:t>
      </w:r>
      <w:r w:rsidR="00030267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030267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</w:t>
      </w:r>
      <w:r w:rsidR="00776A25">
        <w:rPr>
          <w:rFonts w:ascii="Times New Roman" w:hAnsi="Times New Roman" w:cs="Times New Roman"/>
          <w:sz w:val="24"/>
          <w:szCs w:val="24"/>
        </w:rPr>
        <w:t xml:space="preserve">Пламен Петров, </w:t>
      </w:r>
      <w:r w:rsidR="00030267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030267">
        <w:rPr>
          <w:rFonts w:ascii="Times New Roman" w:hAnsi="Times New Roman" w:cs="Times New Roman"/>
          <w:sz w:val="24"/>
          <w:szCs w:val="24"/>
        </w:rPr>
        <w:t xml:space="preserve"> Боянка Николова, Деница Иванова, Елена Йорданова,</w:t>
      </w:r>
      <w:r w:rsidR="00030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267">
        <w:rPr>
          <w:rFonts w:ascii="Times New Roman" w:hAnsi="Times New Roman" w:cs="Times New Roman"/>
          <w:sz w:val="24"/>
          <w:szCs w:val="24"/>
        </w:rPr>
        <w:t xml:space="preserve"> Илияна Петрова и Петя Пейкова.)</w:t>
      </w:r>
    </w:p>
    <w:p w:rsidR="00D51109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776A25" w:rsidRPr="00FE3266" w:rsidRDefault="00776A25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33E5" w:rsidRPr="00FE3266" w:rsidRDefault="00822EA0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</w:p>
    <w:p w:rsidR="009E40C3" w:rsidRDefault="006233E5" w:rsidP="00E11F89">
      <w:pPr>
        <w:tabs>
          <w:tab w:val="left" w:pos="851"/>
        </w:tabs>
        <w:spacing w:after="0"/>
        <w:jc w:val="both"/>
      </w:pPr>
      <w:r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776A25" w:rsidRDefault="009E40C3" w:rsidP="00776A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t xml:space="preserve">          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776A25" w:rsidRPr="00776A25">
        <w:rPr>
          <w:rFonts w:ascii="Times New Roman" w:eastAsia="Times New Roman" w:hAnsi="Times New Roman" w:cs="Times New Roman"/>
          <w:sz w:val="24"/>
          <w:szCs w:val="24"/>
        </w:rPr>
        <w:t>Проекти на решения</w:t>
      </w:r>
      <w:r w:rsidR="00776A25" w:rsidRPr="0077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776A25" w:rsidRPr="0077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76A25" w:rsidRPr="0077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публикуване на списъци на упълномощени представители</w:t>
      </w:r>
      <w:r w:rsidR="0077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30267" w:rsidRDefault="00030267" w:rsidP="000302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30267" w:rsidRPr="003D5907" w:rsidRDefault="00030267" w:rsidP="000302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1F9" w:rsidRPr="00AE4CEE" w:rsidRDefault="00881E75" w:rsidP="00E11F89">
      <w:pPr>
        <w:pStyle w:val="aa"/>
        <w:shd w:val="clear" w:color="auto" w:fill="FFFFFF"/>
        <w:spacing w:after="150"/>
        <w:jc w:val="both"/>
      </w:pPr>
      <w:r w:rsidRPr="00FE3266">
        <w:t xml:space="preserve">                                          </w:t>
      </w:r>
      <w:r w:rsidR="002843D6" w:rsidRPr="00FE3266">
        <w:t xml:space="preserve">           </w:t>
      </w:r>
      <w:r w:rsidRPr="00AE4CEE"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776A2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A927D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D5907" w:rsidRDefault="008A353D" w:rsidP="003D590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776A25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F21E62" w:rsidRPr="00F21E62" w:rsidRDefault="008A353D" w:rsidP="00F21E62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F21E62" w:rsidRPr="00F21E62">
        <w:rPr>
          <w:rFonts w:eastAsia="Times New Roman"/>
          <w:lang w:eastAsia="bg-BG"/>
        </w:rPr>
        <w:t>ОТНОСНО: публикуване на списък на упълномощени представители на МК „БЪЛГАРИЯ НА РЕГИОНИТЕ“, за участие в изборите за общински съветници и за кметове на 29 октомври 2023 г.</w:t>
      </w:r>
    </w:p>
    <w:p w:rsidR="00F21E62" w:rsidRPr="00F21E62" w:rsidRDefault="00F21E62" w:rsidP="00F21E62">
      <w:pPr>
        <w:pStyle w:val="aa"/>
        <w:tabs>
          <w:tab w:val="left" w:pos="851"/>
        </w:tabs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ab/>
      </w:r>
      <w:r w:rsidRPr="00F21E62">
        <w:rPr>
          <w:rFonts w:eastAsia="Times New Roman"/>
          <w:lang w:eastAsia="bg-BG"/>
        </w:rPr>
        <w:t>С вх. № 124-МИ от 28.10.2023 г. в Общинска избирателна комисия е постъпил Списък № 4 от  МК „БЪЛГАРИЯ НА РЕГИОНИТЕ“ представлявана от Илиян Иванов Маринов, съдържащ 9 /девет/ упълномощени представители за</w:t>
      </w:r>
      <w:r w:rsidR="001277CE">
        <w:rPr>
          <w:rFonts w:eastAsia="Times New Roman"/>
          <w:lang w:eastAsia="bg-BG"/>
        </w:rPr>
        <w:t xml:space="preserve"> участие на изборите </w:t>
      </w:r>
      <w:bookmarkStart w:id="0" w:name="_GoBack"/>
      <w:bookmarkEnd w:id="0"/>
      <w:r w:rsidRPr="00F21E62">
        <w:rPr>
          <w:rFonts w:eastAsia="Times New Roman"/>
          <w:lang w:eastAsia="bg-BG"/>
        </w:rPr>
        <w:t xml:space="preserve"> за общински съветници и за кметове в Община Стражица на 29 октомври 2023 г.</w:t>
      </w:r>
    </w:p>
    <w:p w:rsidR="00F21E62" w:rsidRPr="00F21E62" w:rsidRDefault="00F21E62" w:rsidP="00F21E62">
      <w:pPr>
        <w:pStyle w:val="aa"/>
        <w:tabs>
          <w:tab w:val="left" w:pos="851"/>
        </w:tabs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F21E62">
        <w:rPr>
          <w:rFonts w:eastAsia="Times New Roman"/>
          <w:lang w:eastAsia="bg-BG"/>
        </w:rPr>
        <w:t>Списъка е приложен и на технически носител.</w:t>
      </w:r>
    </w:p>
    <w:p w:rsidR="00F21E62" w:rsidRPr="00F21E62" w:rsidRDefault="00F21E62" w:rsidP="00F21E6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F21E62">
        <w:rPr>
          <w:rFonts w:eastAsia="Times New Roman"/>
          <w:lang w:eastAsia="bg-BG"/>
        </w:rPr>
        <w:t>След извършена проверка Общинска избирателна комисия констатира, че за всички 9 /девет/ упълномощени представители са изпълнени изискванията на чл. 124 от Изборния кодекс и Решение № 2665-МИ от 13.10.2023 г. на ЦИК.</w:t>
      </w:r>
    </w:p>
    <w:p w:rsidR="00F21E62" w:rsidRPr="00F21E62" w:rsidRDefault="00F21E62" w:rsidP="00F21E6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F21E62">
        <w:rPr>
          <w:rFonts w:eastAsia="Times New Roman"/>
          <w:lang w:eastAsia="bg-BG"/>
        </w:rPr>
        <w:t>Предвид изложеното и на основание чл. 87, ал. 1, т. 1 във връзка с чл. 124 от Изборния кодекс и Решение № 2665-МИ от 13.10.2023 на ЦИК, Общинска  избирателна комисия Стражица</w:t>
      </w:r>
    </w:p>
    <w:p w:rsidR="00F21E62" w:rsidRPr="00F21E62" w:rsidRDefault="00F21E62" w:rsidP="00F21E6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val="en-US" w:eastAsia="bg-BG"/>
        </w:rPr>
        <w:t xml:space="preserve">                                                         </w:t>
      </w:r>
      <w:r w:rsidRPr="00F21E62">
        <w:rPr>
          <w:rFonts w:eastAsia="Times New Roman"/>
          <w:b/>
          <w:bCs/>
          <w:lang w:eastAsia="bg-BG"/>
        </w:rPr>
        <w:t>Р Е Ш И:</w:t>
      </w:r>
    </w:p>
    <w:p w:rsidR="00F21E62" w:rsidRPr="00F21E62" w:rsidRDefault="00F21E62" w:rsidP="00F21E6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F21E62">
        <w:rPr>
          <w:rFonts w:eastAsia="Times New Roman"/>
          <w:lang w:eastAsia="bg-BG"/>
        </w:rPr>
        <w:t>Публикува на интернет страницата на Общинска избирателна комисия Стражица, списък с 9 /девет/ упълномощени представители на МК „БЪЛГАРИЯ НА РЕГИОНИТЕ“, за участие в  изборите за общински съветници и кметове на 29.10.2023 г., както следва:</w:t>
      </w:r>
    </w:p>
    <w:tbl>
      <w:tblPr>
        <w:tblW w:w="11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4011"/>
        <w:gridCol w:w="2273"/>
        <w:gridCol w:w="3844"/>
      </w:tblGrid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№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ЕГН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№ и дата на пълномощно</w:t>
            </w:r>
          </w:p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</w:tr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1.       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Васил Росенов Миланов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1/26.10.2023 г.</w:t>
            </w:r>
          </w:p>
        </w:tc>
      </w:tr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2.       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Росен Ангелов Йорданов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2/26.10.2023 г.</w:t>
            </w:r>
          </w:p>
        </w:tc>
      </w:tr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3.       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Сюлейман Асенов Стоянов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3/26.10.2023 г.</w:t>
            </w:r>
          </w:p>
        </w:tc>
      </w:tr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4.       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 xml:space="preserve">Христина Петкова </w:t>
            </w:r>
            <w:proofErr w:type="spellStart"/>
            <w:r w:rsidRPr="00F21E62">
              <w:rPr>
                <w:rFonts w:eastAsia="Times New Roman"/>
                <w:lang w:eastAsia="bg-BG"/>
              </w:rPr>
              <w:t>Нойкова</w:t>
            </w:r>
            <w:proofErr w:type="spellEnd"/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4/26.10.2023 г.</w:t>
            </w:r>
          </w:p>
        </w:tc>
      </w:tr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5.       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Наско Христов Златев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5/26.10.2023 г.</w:t>
            </w:r>
          </w:p>
        </w:tc>
      </w:tr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6.       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Димитър Димитров Георгиев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6/26.10.2023 г.</w:t>
            </w:r>
          </w:p>
        </w:tc>
      </w:tr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7.       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 xml:space="preserve">Желязка Димитрова </w:t>
            </w:r>
            <w:proofErr w:type="spellStart"/>
            <w:r w:rsidRPr="00F21E62">
              <w:rPr>
                <w:rFonts w:eastAsia="Times New Roman"/>
                <w:lang w:eastAsia="bg-BG"/>
              </w:rPr>
              <w:t>Димитрова</w:t>
            </w:r>
            <w:proofErr w:type="spellEnd"/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7/26.10.2023 г.</w:t>
            </w:r>
          </w:p>
        </w:tc>
      </w:tr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8.       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proofErr w:type="spellStart"/>
            <w:r w:rsidRPr="00F21E62">
              <w:rPr>
                <w:rFonts w:eastAsia="Times New Roman"/>
                <w:lang w:eastAsia="bg-BG"/>
              </w:rPr>
              <w:t>Димитранка</w:t>
            </w:r>
            <w:proofErr w:type="spellEnd"/>
            <w:r w:rsidRPr="00F21E62">
              <w:rPr>
                <w:rFonts w:eastAsia="Times New Roman"/>
                <w:lang w:eastAsia="bg-BG"/>
              </w:rPr>
              <w:t xml:space="preserve"> Христова Йорданова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8/26.10.2023 г.</w:t>
            </w:r>
          </w:p>
        </w:tc>
      </w:tr>
      <w:tr w:rsidR="00F21E62" w:rsidRPr="00F21E62" w:rsidTr="00F21E62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9.       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Галина Георгиева Ганчева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62" w:rsidRPr="00F21E62" w:rsidRDefault="00F21E62" w:rsidP="00F21E62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F21E62">
              <w:rPr>
                <w:rFonts w:eastAsia="Times New Roman"/>
                <w:lang w:eastAsia="bg-BG"/>
              </w:rPr>
              <w:t>9/26.10.2023 г.</w:t>
            </w:r>
          </w:p>
        </w:tc>
      </w:tr>
    </w:tbl>
    <w:p w:rsidR="00F21E62" w:rsidRPr="00F21E62" w:rsidRDefault="00F21E62" w:rsidP="00F21E6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F21E62">
        <w:rPr>
          <w:rFonts w:eastAsia="Times New Roman"/>
          <w:lang w:eastAsia="bg-BG"/>
        </w:rPr>
        <w:t> </w:t>
      </w:r>
    </w:p>
    <w:p w:rsidR="00F21E62" w:rsidRPr="00F21E62" w:rsidRDefault="00F21E62" w:rsidP="00F21E6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F21E62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F21E62" w:rsidRPr="00F21E62" w:rsidRDefault="00F21E62" w:rsidP="00F21E6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F21E62">
        <w:rPr>
          <w:rFonts w:eastAsia="Times New Roman"/>
          <w:lang w:eastAsia="bg-BG"/>
        </w:rPr>
        <w:t> </w:t>
      </w:r>
    </w:p>
    <w:p w:rsidR="00AA44D5" w:rsidRPr="00AA44D5" w:rsidRDefault="00A927D3" w:rsidP="00F21E62">
      <w:pPr>
        <w:pStyle w:val="aa"/>
        <w:shd w:val="clear" w:color="auto" w:fill="FFFFFF"/>
        <w:tabs>
          <w:tab w:val="left" w:pos="851"/>
          <w:tab w:val="left" w:pos="993"/>
        </w:tabs>
        <w:spacing w:after="150"/>
        <w:jc w:val="both"/>
        <w:rPr>
          <w:rFonts w:eastAsia="Times New Roman"/>
          <w:lang w:eastAsia="bg-BG"/>
        </w:rPr>
      </w:pPr>
      <w:r w:rsidRPr="00A927D3">
        <w:rPr>
          <w:rFonts w:eastAsia="Times New Roman"/>
          <w:lang w:eastAsia="bg-BG"/>
        </w:rPr>
        <w:t> </w:t>
      </w:r>
    </w:p>
    <w:p w:rsidR="00D70B70" w:rsidRDefault="00D70B70" w:rsidP="00AA44D5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„ЗА“ – </w:t>
      </w:r>
      <w:r w:rsidR="003D2DC3">
        <w:rPr>
          <w:rFonts w:ascii="Times New Roman" w:hAnsi="Times New Roman" w:cs="Times New Roman"/>
          <w:sz w:val="24"/>
          <w:szCs w:val="24"/>
        </w:rPr>
        <w:t>1</w:t>
      </w:r>
      <w:r w:rsidR="00F21E6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125E21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F21E6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927D3">
        <w:rPr>
          <w:rFonts w:ascii="Times New Roman" w:hAnsi="Times New Roman" w:cs="Times New Roman"/>
          <w:sz w:val="24"/>
          <w:szCs w:val="24"/>
        </w:rPr>
        <w:t>6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</w:p>
    <w:p w:rsidR="001B6165" w:rsidRDefault="00125E21" w:rsidP="00F21E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2D7F" w:rsidRPr="00356CDE" w:rsidRDefault="009A2D7F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F21E62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 w:rsidR="00356CDE">
        <w:rPr>
          <w:rFonts w:eastAsia="Times New Roman"/>
        </w:rPr>
        <w:t xml:space="preserve"> </w:t>
      </w:r>
      <w:r w:rsidR="00356CDE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E82C32" w:rsidRDefault="00AC57B3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124E9">
        <w:rPr>
          <w:rFonts w:ascii="Times New Roman" w:hAnsi="Times New Roman" w:cs="Times New Roman"/>
          <w:sz w:val="24"/>
          <w:szCs w:val="24"/>
        </w:rPr>
        <w:t xml:space="preserve">Беше обсъдено </w:t>
      </w:r>
      <w:r w:rsidR="003339C3">
        <w:rPr>
          <w:rFonts w:ascii="Times New Roman" w:hAnsi="Times New Roman" w:cs="Times New Roman"/>
          <w:sz w:val="24"/>
          <w:szCs w:val="24"/>
        </w:rPr>
        <w:t>разпределението на членовете на ОИК в работни групи за изборния ден.</w:t>
      </w:r>
    </w:p>
    <w:p w:rsidR="003339C3" w:rsidRDefault="003339C3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EB5ECC">
        <w:rPr>
          <w:rFonts w:ascii="Times New Roman" w:hAnsi="Times New Roman" w:cs="Times New Roman"/>
          <w:sz w:val="24"/>
          <w:szCs w:val="24"/>
        </w:rPr>
        <w:t xml:space="preserve"> Група за работа с </w:t>
      </w:r>
      <w:r>
        <w:rPr>
          <w:rFonts w:ascii="Times New Roman" w:hAnsi="Times New Roman" w:cs="Times New Roman"/>
          <w:sz w:val="24"/>
          <w:szCs w:val="24"/>
        </w:rPr>
        <w:t xml:space="preserve"> изчислителният пункт</w:t>
      </w:r>
      <w:r w:rsidR="00EB681C">
        <w:rPr>
          <w:rFonts w:ascii="Times New Roman" w:hAnsi="Times New Roman" w:cs="Times New Roman"/>
          <w:sz w:val="24"/>
          <w:szCs w:val="24"/>
        </w:rPr>
        <w:t>:</w:t>
      </w:r>
    </w:p>
    <w:p w:rsidR="003339C3" w:rsidRDefault="003339C3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Стела Соколова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</w:t>
      </w:r>
      <w:r w:rsidR="00EB681C">
        <w:rPr>
          <w:rFonts w:ascii="Times New Roman" w:hAnsi="Times New Roman" w:cs="Times New Roman"/>
          <w:sz w:val="24"/>
          <w:szCs w:val="24"/>
        </w:rPr>
        <w:t>, който е упълномощен да подписва нужните документи.</w:t>
      </w:r>
    </w:p>
    <w:p w:rsidR="00EB681C" w:rsidRDefault="00EB681C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Илияна Петрова</w:t>
      </w:r>
    </w:p>
    <w:p w:rsidR="00EB681C" w:rsidRDefault="00EB681C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681C" w:rsidRDefault="00EB681C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B5ECC">
        <w:rPr>
          <w:rFonts w:ascii="Times New Roman" w:hAnsi="Times New Roman" w:cs="Times New Roman"/>
          <w:sz w:val="24"/>
          <w:szCs w:val="24"/>
        </w:rPr>
        <w:t>Група, която д</w:t>
      </w:r>
      <w:r>
        <w:rPr>
          <w:rFonts w:ascii="Times New Roman" w:hAnsi="Times New Roman" w:cs="Times New Roman"/>
          <w:sz w:val="24"/>
          <w:szCs w:val="24"/>
        </w:rPr>
        <w:t xml:space="preserve">а приема списъци, копия от разписки </w:t>
      </w:r>
      <w:r w:rsidR="00EB5ECC">
        <w:rPr>
          <w:rFonts w:ascii="Times New Roman" w:hAnsi="Times New Roman" w:cs="Times New Roman"/>
          <w:sz w:val="24"/>
          <w:szCs w:val="24"/>
        </w:rPr>
        <w:t xml:space="preserve">и др. документи </w:t>
      </w:r>
      <w:r>
        <w:rPr>
          <w:rFonts w:ascii="Times New Roman" w:hAnsi="Times New Roman" w:cs="Times New Roman"/>
          <w:sz w:val="24"/>
          <w:szCs w:val="24"/>
        </w:rPr>
        <w:t>от Изчислителния пункт:</w:t>
      </w:r>
    </w:p>
    <w:p w:rsidR="00EB681C" w:rsidRDefault="00EB681C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Елена Йорданова</w:t>
      </w:r>
    </w:p>
    <w:p w:rsidR="00EB681C" w:rsidRDefault="00EB681C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Петя Пейкова</w:t>
      </w:r>
    </w:p>
    <w:p w:rsidR="00EB681C" w:rsidRDefault="00EB681C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681C" w:rsidRDefault="00EB681C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B5ECC">
        <w:rPr>
          <w:rFonts w:ascii="Times New Roman" w:hAnsi="Times New Roman" w:cs="Times New Roman"/>
          <w:sz w:val="24"/>
          <w:szCs w:val="24"/>
        </w:rPr>
        <w:t>Образуват се две групи за предварителен контрол на протоколите на СИК:</w:t>
      </w:r>
    </w:p>
    <w:p w:rsidR="00EB681C" w:rsidRDefault="00EB681C" w:rsidP="00EB681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0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Искра Стефанова</w:t>
      </w:r>
      <w:r w:rsidR="00C870D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Деница Иванова</w:t>
      </w:r>
      <w:r w:rsidR="00C870D5">
        <w:rPr>
          <w:rFonts w:ascii="Times New Roman" w:hAnsi="Times New Roman" w:cs="Times New Roman"/>
          <w:sz w:val="24"/>
          <w:szCs w:val="24"/>
        </w:rPr>
        <w:t>.</w:t>
      </w:r>
    </w:p>
    <w:p w:rsidR="00EB681C" w:rsidRDefault="00EB681C" w:rsidP="00EB681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0D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Клара Т</w:t>
      </w:r>
      <w:r w:rsidR="00C870D5">
        <w:rPr>
          <w:rFonts w:ascii="Times New Roman" w:hAnsi="Times New Roman" w:cs="Times New Roman"/>
          <w:sz w:val="24"/>
          <w:szCs w:val="24"/>
        </w:rPr>
        <w:t>рифонова и</w:t>
      </w:r>
      <w:r>
        <w:rPr>
          <w:rFonts w:ascii="Times New Roman" w:hAnsi="Times New Roman" w:cs="Times New Roman"/>
          <w:sz w:val="24"/>
          <w:szCs w:val="24"/>
        </w:rPr>
        <w:t xml:space="preserve"> Боянка Николова</w:t>
      </w:r>
      <w:r w:rsidR="00C870D5">
        <w:rPr>
          <w:rFonts w:ascii="Times New Roman" w:hAnsi="Times New Roman" w:cs="Times New Roman"/>
          <w:sz w:val="24"/>
          <w:szCs w:val="24"/>
        </w:rPr>
        <w:t>.</w:t>
      </w:r>
    </w:p>
    <w:p w:rsidR="00EB681C" w:rsidRDefault="00EB681C" w:rsidP="00EB681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681C" w:rsidRDefault="00EB681C" w:rsidP="00EB681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870D5">
        <w:rPr>
          <w:rFonts w:ascii="Times New Roman" w:hAnsi="Times New Roman" w:cs="Times New Roman"/>
          <w:sz w:val="24"/>
          <w:szCs w:val="24"/>
        </w:rPr>
        <w:t>Група за о</w:t>
      </w:r>
      <w:r>
        <w:rPr>
          <w:rFonts w:ascii="Times New Roman" w:hAnsi="Times New Roman" w:cs="Times New Roman"/>
          <w:sz w:val="24"/>
          <w:szCs w:val="24"/>
        </w:rPr>
        <w:t>рганизация на приемането на секционните избирателни комисии</w:t>
      </w:r>
      <w:r w:rsidR="00C870D5">
        <w:rPr>
          <w:rFonts w:ascii="Times New Roman" w:hAnsi="Times New Roman" w:cs="Times New Roman"/>
          <w:sz w:val="24"/>
          <w:szCs w:val="24"/>
        </w:rPr>
        <w:t xml:space="preserve"> да отговарят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81C" w:rsidRDefault="00EB681C" w:rsidP="00EB681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Мария Дякова</w:t>
      </w:r>
    </w:p>
    <w:p w:rsidR="00EB681C" w:rsidRDefault="00EB681C" w:rsidP="00EB681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Пламен Петров</w:t>
      </w:r>
    </w:p>
    <w:p w:rsidR="00EB681C" w:rsidRDefault="00EB681C" w:rsidP="003339C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63F" w:rsidRDefault="00144DFD" w:rsidP="00E82C32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C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57B3"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 w:rsidR="007C1BDA">
        <w:rPr>
          <w:rFonts w:ascii="Times New Roman" w:hAnsi="Times New Roman" w:cs="Times New Roman"/>
          <w:sz w:val="24"/>
          <w:szCs w:val="24"/>
        </w:rPr>
        <w:t>5</w:t>
      </w:r>
      <w:r w:rsidR="00AC57B3" w:rsidRPr="00FE3266">
        <w:rPr>
          <w:rFonts w:ascii="Times New Roman" w:hAnsi="Times New Roman" w:cs="Times New Roman"/>
          <w:sz w:val="24"/>
          <w:szCs w:val="24"/>
        </w:rPr>
        <w:t>:</w:t>
      </w:r>
      <w:r w:rsidR="007C1BDA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C57B3"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8B4135" w:rsidRPr="00FE3266" w:rsidRDefault="008B4135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E1" w:rsidRDefault="00C946E1" w:rsidP="00EB7ECE">
      <w:pPr>
        <w:spacing w:after="0" w:line="240" w:lineRule="auto"/>
      </w:pPr>
      <w:r>
        <w:separator/>
      </w:r>
    </w:p>
  </w:endnote>
  <w:endnote w:type="continuationSeparator" w:id="0">
    <w:p w:rsidR="00C946E1" w:rsidRDefault="00C946E1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E7">
          <w:rPr>
            <w:noProof/>
          </w:rPr>
          <w:t>3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E1" w:rsidRDefault="00C946E1" w:rsidP="00EB7ECE">
      <w:pPr>
        <w:spacing w:after="0" w:line="240" w:lineRule="auto"/>
      </w:pPr>
      <w:r>
        <w:separator/>
      </w:r>
    </w:p>
  </w:footnote>
  <w:footnote w:type="continuationSeparator" w:id="0">
    <w:p w:rsidR="00C946E1" w:rsidRDefault="00C946E1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D8C"/>
    <w:multiLevelType w:val="multilevel"/>
    <w:tmpl w:val="8E7E1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4148A"/>
    <w:multiLevelType w:val="multilevel"/>
    <w:tmpl w:val="40100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82903"/>
    <w:multiLevelType w:val="multilevel"/>
    <w:tmpl w:val="0B040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803C2"/>
    <w:multiLevelType w:val="multilevel"/>
    <w:tmpl w:val="D54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0267"/>
    <w:rsid w:val="00032BEC"/>
    <w:rsid w:val="00037252"/>
    <w:rsid w:val="00042729"/>
    <w:rsid w:val="00044759"/>
    <w:rsid w:val="0004794B"/>
    <w:rsid w:val="000530A0"/>
    <w:rsid w:val="00061775"/>
    <w:rsid w:val="00062ABB"/>
    <w:rsid w:val="00067D24"/>
    <w:rsid w:val="00072BC0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395C"/>
    <w:rsid w:val="000C5456"/>
    <w:rsid w:val="000E0BF7"/>
    <w:rsid w:val="000E3A15"/>
    <w:rsid w:val="000E3EED"/>
    <w:rsid w:val="000F066E"/>
    <w:rsid w:val="00104DDC"/>
    <w:rsid w:val="00110264"/>
    <w:rsid w:val="00125E21"/>
    <w:rsid w:val="001277CE"/>
    <w:rsid w:val="00131178"/>
    <w:rsid w:val="001429A8"/>
    <w:rsid w:val="00144DFD"/>
    <w:rsid w:val="00172251"/>
    <w:rsid w:val="0017703A"/>
    <w:rsid w:val="00187F23"/>
    <w:rsid w:val="00191317"/>
    <w:rsid w:val="001957AC"/>
    <w:rsid w:val="00197210"/>
    <w:rsid w:val="001B6165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E7F35"/>
    <w:rsid w:val="002F4448"/>
    <w:rsid w:val="002F7A33"/>
    <w:rsid w:val="003038AF"/>
    <w:rsid w:val="00313E57"/>
    <w:rsid w:val="00314BEE"/>
    <w:rsid w:val="00332404"/>
    <w:rsid w:val="003339C3"/>
    <w:rsid w:val="00356CDE"/>
    <w:rsid w:val="00363F2F"/>
    <w:rsid w:val="00377005"/>
    <w:rsid w:val="00377DBB"/>
    <w:rsid w:val="00381F50"/>
    <w:rsid w:val="00383BB3"/>
    <w:rsid w:val="003B022A"/>
    <w:rsid w:val="003B2578"/>
    <w:rsid w:val="003B2B00"/>
    <w:rsid w:val="003B38FF"/>
    <w:rsid w:val="003C4CDE"/>
    <w:rsid w:val="003D2DC3"/>
    <w:rsid w:val="003D5907"/>
    <w:rsid w:val="003E5B04"/>
    <w:rsid w:val="003E69CD"/>
    <w:rsid w:val="003F08BF"/>
    <w:rsid w:val="00400906"/>
    <w:rsid w:val="004038FC"/>
    <w:rsid w:val="004167F8"/>
    <w:rsid w:val="00417088"/>
    <w:rsid w:val="00427128"/>
    <w:rsid w:val="00430891"/>
    <w:rsid w:val="0043229A"/>
    <w:rsid w:val="004430C2"/>
    <w:rsid w:val="004541D7"/>
    <w:rsid w:val="00455E59"/>
    <w:rsid w:val="00462557"/>
    <w:rsid w:val="0046396B"/>
    <w:rsid w:val="0046476B"/>
    <w:rsid w:val="0047454A"/>
    <w:rsid w:val="0047557F"/>
    <w:rsid w:val="004769BA"/>
    <w:rsid w:val="004C73F8"/>
    <w:rsid w:val="004D2DB5"/>
    <w:rsid w:val="004D5A38"/>
    <w:rsid w:val="004E3240"/>
    <w:rsid w:val="004F2867"/>
    <w:rsid w:val="004F6032"/>
    <w:rsid w:val="005015F7"/>
    <w:rsid w:val="00502AB7"/>
    <w:rsid w:val="005032C1"/>
    <w:rsid w:val="00513FA3"/>
    <w:rsid w:val="00520535"/>
    <w:rsid w:val="0052595B"/>
    <w:rsid w:val="00544AC1"/>
    <w:rsid w:val="005610FB"/>
    <w:rsid w:val="00561A33"/>
    <w:rsid w:val="00563391"/>
    <w:rsid w:val="00566594"/>
    <w:rsid w:val="00572203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3643E"/>
    <w:rsid w:val="00743935"/>
    <w:rsid w:val="0075063F"/>
    <w:rsid w:val="00760E4C"/>
    <w:rsid w:val="00761E17"/>
    <w:rsid w:val="00772ECF"/>
    <w:rsid w:val="007732BC"/>
    <w:rsid w:val="00776A25"/>
    <w:rsid w:val="00776CF5"/>
    <w:rsid w:val="00781885"/>
    <w:rsid w:val="00782A90"/>
    <w:rsid w:val="00790CEA"/>
    <w:rsid w:val="007B0518"/>
    <w:rsid w:val="007B393D"/>
    <w:rsid w:val="007B3D03"/>
    <w:rsid w:val="007C1BDA"/>
    <w:rsid w:val="007C7B94"/>
    <w:rsid w:val="007D2B90"/>
    <w:rsid w:val="007E1EC2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81E75"/>
    <w:rsid w:val="00887068"/>
    <w:rsid w:val="0089789C"/>
    <w:rsid w:val="008A353D"/>
    <w:rsid w:val="008A5A1F"/>
    <w:rsid w:val="008B1B6E"/>
    <w:rsid w:val="008B4135"/>
    <w:rsid w:val="008B4A96"/>
    <w:rsid w:val="008C03A4"/>
    <w:rsid w:val="008C5678"/>
    <w:rsid w:val="008C7E57"/>
    <w:rsid w:val="008D1B0E"/>
    <w:rsid w:val="008D21DF"/>
    <w:rsid w:val="008E52C7"/>
    <w:rsid w:val="008F1574"/>
    <w:rsid w:val="008F74B7"/>
    <w:rsid w:val="0090217C"/>
    <w:rsid w:val="00905763"/>
    <w:rsid w:val="00925333"/>
    <w:rsid w:val="0093237E"/>
    <w:rsid w:val="00936C89"/>
    <w:rsid w:val="009377E0"/>
    <w:rsid w:val="00947BC0"/>
    <w:rsid w:val="00956C78"/>
    <w:rsid w:val="00975EE4"/>
    <w:rsid w:val="0098188D"/>
    <w:rsid w:val="00982E61"/>
    <w:rsid w:val="0099201A"/>
    <w:rsid w:val="00996868"/>
    <w:rsid w:val="009A2D7F"/>
    <w:rsid w:val="009A4995"/>
    <w:rsid w:val="009B56C5"/>
    <w:rsid w:val="009B6825"/>
    <w:rsid w:val="009B7FFA"/>
    <w:rsid w:val="009D3414"/>
    <w:rsid w:val="009D3DEA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171B"/>
    <w:rsid w:val="00A927D3"/>
    <w:rsid w:val="00A96494"/>
    <w:rsid w:val="00AA44D5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24E9"/>
    <w:rsid w:val="00B14293"/>
    <w:rsid w:val="00B1456E"/>
    <w:rsid w:val="00B32A0C"/>
    <w:rsid w:val="00B3483B"/>
    <w:rsid w:val="00B34FB4"/>
    <w:rsid w:val="00B35282"/>
    <w:rsid w:val="00B40B22"/>
    <w:rsid w:val="00B44250"/>
    <w:rsid w:val="00B54244"/>
    <w:rsid w:val="00B814F6"/>
    <w:rsid w:val="00B831FD"/>
    <w:rsid w:val="00B96B14"/>
    <w:rsid w:val="00BB114D"/>
    <w:rsid w:val="00BB364E"/>
    <w:rsid w:val="00BB3CE8"/>
    <w:rsid w:val="00BB55E6"/>
    <w:rsid w:val="00BB5C64"/>
    <w:rsid w:val="00BC0A0D"/>
    <w:rsid w:val="00BC6A6C"/>
    <w:rsid w:val="00BD05C7"/>
    <w:rsid w:val="00BD1370"/>
    <w:rsid w:val="00BD216B"/>
    <w:rsid w:val="00BF123B"/>
    <w:rsid w:val="00BF3D81"/>
    <w:rsid w:val="00C07E54"/>
    <w:rsid w:val="00C127F1"/>
    <w:rsid w:val="00C32EE7"/>
    <w:rsid w:val="00C533A0"/>
    <w:rsid w:val="00C61B35"/>
    <w:rsid w:val="00C667F0"/>
    <w:rsid w:val="00C7310D"/>
    <w:rsid w:val="00C743EC"/>
    <w:rsid w:val="00C870D5"/>
    <w:rsid w:val="00C8714D"/>
    <w:rsid w:val="00C902A8"/>
    <w:rsid w:val="00C946E1"/>
    <w:rsid w:val="00C948EA"/>
    <w:rsid w:val="00CA4208"/>
    <w:rsid w:val="00CA571C"/>
    <w:rsid w:val="00CB4DCA"/>
    <w:rsid w:val="00CC0456"/>
    <w:rsid w:val="00CE2242"/>
    <w:rsid w:val="00CE5E89"/>
    <w:rsid w:val="00D11F58"/>
    <w:rsid w:val="00D16CAA"/>
    <w:rsid w:val="00D226D3"/>
    <w:rsid w:val="00D30BBD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5965"/>
    <w:rsid w:val="00DB67CA"/>
    <w:rsid w:val="00DC1C20"/>
    <w:rsid w:val="00DD7E35"/>
    <w:rsid w:val="00DE3E31"/>
    <w:rsid w:val="00E00495"/>
    <w:rsid w:val="00E06372"/>
    <w:rsid w:val="00E11F89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82C32"/>
    <w:rsid w:val="00E93D07"/>
    <w:rsid w:val="00E95F2C"/>
    <w:rsid w:val="00EA06E9"/>
    <w:rsid w:val="00EB2647"/>
    <w:rsid w:val="00EB4D4B"/>
    <w:rsid w:val="00EB5E21"/>
    <w:rsid w:val="00EB5ECC"/>
    <w:rsid w:val="00EB681C"/>
    <w:rsid w:val="00EB7ECE"/>
    <w:rsid w:val="00EC60E6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4BCB"/>
    <w:rsid w:val="00F15C6F"/>
    <w:rsid w:val="00F21E62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3C8A"/>
    <w:rsid w:val="00FC7A00"/>
    <w:rsid w:val="00FD56DC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2E84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3DC1-38A4-4353-95BC-EE3146A3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353</cp:revision>
  <cp:lastPrinted>2023-10-29T09:22:00Z</cp:lastPrinted>
  <dcterms:created xsi:type="dcterms:W3CDTF">2023-09-12T12:53:00Z</dcterms:created>
  <dcterms:modified xsi:type="dcterms:W3CDTF">2023-10-29T10:54:00Z</dcterms:modified>
</cp:coreProperties>
</file>